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32"/>
          <w:szCs w:val="32"/>
          <w:lang w:val="en-US" w:eastAsia="zh-CN"/>
        </w:rPr>
      </w:pPr>
      <w:r>
        <w:rPr>
          <w:rFonts w:hint="eastAsia"/>
          <w:sz w:val="32"/>
          <w:szCs w:val="32"/>
          <w:lang w:val="en-US" w:eastAsia="zh-CN"/>
        </w:rPr>
        <w:t>3D宣传片招标公告</w:t>
      </w:r>
      <w:bookmarkStart w:id="0" w:name="_GoBack"/>
      <w:bookmarkEnd w:id="0"/>
    </w:p>
    <w:p>
      <w:pPr>
        <w:rPr>
          <w:rFonts w:hint="eastAsia"/>
        </w:rPr>
      </w:pPr>
      <w:r>
        <w:rPr>
          <w:rFonts w:hint="eastAsia"/>
        </w:rPr>
        <w:t>1．通过3D特效效果使观众领略细胞生物技术的神奇，体现科技感。通过细胞知识的科普，了解细胞应用带给人体的改变。通过特效3D视频能多角度、立体化地呈现效果，使内容更有趣味性，更能激发观众的观看意愿。让观众身临其境、感同身受、印象深刻，更有利于有关细胞科普知识的传播。</w:t>
      </w:r>
    </w:p>
    <w:p>
      <w:pPr>
        <w:rPr>
          <w:rFonts w:hint="eastAsia"/>
        </w:rPr>
      </w:pPr>
      <w:r>
        <w:rPr>
          <w:rFonts w:hint="eastAsia"/>
        </w:rPr>
        <w:t>2．本次采购项目的情况</w:t>
      </w:r>
    </w:p>
    <w:p>
      <w:pPr>
        <w:rPr>
          <w:rFonts w:hint="eastAsia"/>
        </w:rPr>
      </w:pPr>
      <w:r>
        <w:rPr>
          <w:rFonts w:hint="eastAsia"/>
        </w:rPr>
        <w:t>（1）项目的名称：3D宣传片制作项目</w:t>
      </w:r>
    </w:p>
    <w:p>
      <w:pPr>
        <w:rPr>
          <w:rFonts w:hint="eastAsia"/>
        </w:rPr>
      </w:pPr>
      <w:r>
        <w:rPr>
          <w:rFonts w:hint="eastAsia"/>
        </w:rPr>
        <w:t>（2）资金来源：自筹专项资金。</w:t>
      </w:r>
    </w:p>
    <w:p>
      <w:pPr>
        <w:rPr>
          <w:rFonts w:hint="eastAsia"/>
        </w:rPr>
      </w:pPr>
      <w:r>
        <w:rPr>
          <w:rFonts w:hint="eastAsia"/>
        </w:rPr>
        <w:t>（3）本招标内容及范围为：可视化分镜头脚本、动画模型、材质的制作、宣传片制作费、人员后期服务技术费等。</w:t>
      </w:r>
    </w:p>
    <w:p>
      <w:pPr>
        <w:rPr>
          <w:rFonts w:hint="eastAsia"/>
        </w:rPr>
      </w:pPr>
      <w:r>
        <w:rPr>
          <w:rFonts w:hint="eastAsia"/>
        </w:rPr>
        <w:t>（4）建设地点：济南市高新区港兴三路1109号院内。</w:t>
      </w:r>
    </w:p>
    <w:p>
      <w:pPr>
        <w:rPr>
          <w:rFonts w:hint="eastAsia"/>
        </w:rPr>
      </w:pPr>
      <w:r>
        <w:rPr>
          <w:rFonts w:hint="eastAsia"/>
        </w:rPr>
        <w:t xml:space="preserve">  （5）质量要求：合格。</w:t>
      </w:r>
    </w:p>
    <w:p>
      <w:pPr>
        <w:rPr>
          <w:rFonts w:hint="eastAsia"/>
        </w:rPr>
      </w:pPr>
      <w:r>
        <w:rPr>
          <w:rFonts w:hint="eastAsia"/>
        </w:rPr>
        <w:t>（6）到货期： 90  日历天。</w:t>
      </w:r>
    </w:p>
    <w:p>
      <w:pPr>
        <w:rPr>
          <w:rFonts w:hint="eastAsia"/>
        </w:rPr>
      </w:pPr>
      <w:r>
        <w:rPr>
          <w:rFonts w:hint="eastAsia"/>
        </w:rPr>
        <w:t xml:space="preserve">（7） 招标方式为：公开招标。 </w:t>
      </w:r>
    </w:p>
    <w:p>
      <w:pPr>
        <w:rPr>
          <w:rFonts w:hint="eastAsia"/>
        </w:rPr>
      </w:pPr>
      <w:r>
        <w:rPr>
          <w:rFonts w:hint="eastAsia"/>
        </w:rPr>
        <w:t xml:space="preserve">3．投标人的资格要求： </w:t>
      </w:r>
    </w:p>
    <w:p>
      <w:pPr>
        <w:rPr>
          <w:rFonts w:hint="eastAsia"/>
        </w:rPr>
      </w:pPr>
      <w:r>
        <w:rPr>
          <w:rFonts w:hint="eastAsia"/>
        </w:rPr>
        <w:t>（1）具有独立企业法人资格；</w:t>
      </w:r>
    </w:p>
    <w:p>
      <w:pPr>
        <w:rPr>
          <w:rFonts w:hint="eastAsia"/>
        </w:rPr>
      </w:pPr>
      <w:r>
        <w:rPr>
          <w:rFonts w:hint="eastAsia"/>
        </w:rPr>
        <w:t>（2）资质：具有独立法人资格，具有固定办公场所。具有三年以上影视传媒、宣传片制作等相关经验，并有成功的案例。</w:t>
      </w:r>
    </w:p>
    <w:p>
      <w:pPr>
        <w:rPr>
          <w:rFonts w:hint="eastAsia"/>
        </w:rPr>
      </w:pPr>
      <w:r>
        <w:rPr>
          <w:rFonts w:hint="eastAsia"/>
        </w:rPr>
        <w:t>（3）提供有效的企业资质证明</w:t>
      </w:r>
    </w:p>
    <w:p>
      <w:pPr>
        <w:rPr>
          <w:rFonts w:hint="eastAsia"/>
        </w:rPr>
      </w:pPr>
      <w:r>
        <w:rPr>
          <w:rFonts w:hint="eastAsia"/>
        </w:rPr>
        <w:t>（4）申请人必须具有良好的社会信誉，具有履行合同所必需的设备和专业技术能力。</w:t>
      </w:r>
    </w:p>
    <w:p>
      <w:pPr>
        <w:rPr>
          <w:rFonts w:hint="eastAsia"/>
        </w:rPr>
      </w:pPr>
      <w:r>
        <w:rPr>
          <w:rFonts w:hint="eastAsia"/>
        </w:rPr>
        <w:t>（5）本项目不接受联合体报价。</w:t>
      </w:r>
    </w:p>
    <w:p>
      <w:pPr>
        <w:rPr>
          <w:rFonts w:hint="eastAsia"/>
        </w:rPr>
      </w:pPr>
      <w:r>
        <w:rPr>
          <w:rFonts w:hint="eastAsia"/>
        </w:rPr>
        <w:t>4．谈判文件领取方式：投标人提供联系人、联系方式及邮箱，凡符合资质要求的投标人，招标人将谈判文件的扫描件及电子版发送至投标人提供的指定邮箱中。文件领取截止时间： 2019年8  月 30  日  17    时   0   分。</w:t>
      </w:r>
    </w:p>
    <w:p>
      <w:pPr>
        <w:rPr>
          <w:rFonts w:hint="eastAsia"/>
        </w:rPr>
      </w:pPr>
      <w:r>
        <w:rPr>
          <w:rFonts w:hint="eastAsia"/>
        </w:rPr>
        <w:t>5．各报价人根据现场沟通情况及招标单位提供的招标文件进行报价。鼓励投标人提出合理化建议。</w:t>
      </w:r>
    </w:p>
    <w:p>
      <w:pPr>
        <w:rPr>
          <w:rFonts w:hint="eastAsia"/>
        </w:rPr>
      </w:pPr>
      <w:r>
        <w:rPr>
          <w:rFonts w:hint="eastAsia"/>
        </w:rPr>
        <w:t xml:space="preserve"> 6、投标保证金：人民币  10000.00 元。未中标人的投标保证金在招标人发出中标通知书后5个工作日内无息退还；中标人的投标保证金自动转为履约保证金，宣传片完工后无息退还。报价保证金仅退还至投标人合法有效的对公账户中，个人账户不予受理。</w:t>
      </w:r>
    </w:p>
    <w:p>
      <w:pPr>
        <w:rPr>
          <w:rFonts w:hint="eastAsia"/>
        </w:rPr>
      </w:pPr>
      <w:r>
        <w:rPr>
          <w:rFonts w:hint="eastAsia"/>
        </w:rPr>
        <w:t>7. 如上述时间地点发生变更，将及时通知贵公司。</w:t>
      </w:r>
    </w:p>
    <w:p>
      <w:pPr>
        <w:rPr>
          <w:rFonts w:hint="eastAsia"/>
        </w:rPr>
      </w:pPr>
    </w:p>
    <w:p>
      <w:pPr>
        <w:rPr>
          <w:rFonts w:hint="eastAsia"/>
        </w:rPr>
      </w:pPr>
      <w:r>
        <w:rPr>
          <w:rFonts w:hint="eastAsia"/>
        </w:rPr>
        <w:t>8.联系人：   孔德强</w:t>
      </w:r>
    </w:p>
    <w:p>
      <w:pPr>
        <w:rPr>
          <w:rFonts w:hint="eastAsia"/>
        </w:rPr>
      </w:pPr>
      <w:r>
        <w:rPr>
          <w:rFonts w:hint="eastAsia"/>
        </w:rPr>
        <w:t>联系电话：0531-62327280</w:t>
      </w:r>
    </w:p>
    <w:p>
      <w:pPr>
        <w:rPr>
          <w:rFonts w:hint="eastAsia"/>
        </w:rPr>
      </w:pPr>
      <w:r>
        <w:rPr>
          <w:rFonts w:hint="eastAsia"/>
        </w:rPr>
        <w:t xml:space="preserve">指定邮箱：zhbzb@sinocord.com </w:t>
      </w:r>
    </w:p>
    <w:p>
      <w:pPr>
        <w:rPr>
          <w:rFonts w:hint="eastAsia"/>
        </w:rPr>
      </w:pP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 xml:space="preserve">                                         山东省齐鲁干细胞工程有限公司 </w:t>
      </w:r>
    </w:p>
    <w:p>
      <w:pPr>
        <w:rPr>
          <w:rFonts w:hint="eastAsia"/>
        </w:rPr>
      </w:pPr>
      <w:r>
        <w:rPr>
          <w:rFonts w:hint="eastAsia"/>
        </w:rPr>
        <w:t xml:space="preserve">                                           </w:t>
      </w:r>
    </w:p>
    <w:p>
      <w:r>
        <w:rPr>
          <w:rFonts w:hint="eastAsia"/>
        </w:rPr>
        <w:t xml:space="preserve">                                                   2019 年8月26日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273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2019-08-27T01:37:36Z</dcterms:created>
  <dc:creator>Administrator</dc:creator>
  <cp:lastModifiedBy>阳光石</cp:lastModifiedBy>
  <dcterms:modified xsi:type="dcterms:W3CDTF">2019-08-27T02:30:01Z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